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B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附件1:</w:t>
      </w:r>
    </w:p>
    <w:p w14:paraId="24BB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长春大学旅游学院2025年度宣传思想工作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先进单位申报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tbl>
      <w:tblPr>
        <w:tblStyle w:val="4"/>
        <w:tblpPr w:leftFromText="180" w:rightFromText="180" w:vertAnchor="text" w:horzAnchor="page" w:tblpX="1188" w:tblpY="122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2006"/>
        <w:gridCol w:w="2497"/>
        <w:gridCol w:w="2531"/>
      </w:tblGrid>
      <w:tr w14:paraId="058E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66A1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006" w:type="dxa"/>
            <w:noWrap w:val="0"/>
            <w:vAlign w:val="center"/>
          </w:tcPr>
          <w:p w14:paraId="60797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23BE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单位负责人</w:t>
            </w:r>
          </w:p>
        </w:tc>
        <w:tc>
          <w:tcPr>
            <w:tcW w:w="2531" w:type="dxa"/>
            <w:noWrap w:val="0"/>
            <w:vAlign w:val="center"/>
          </w:tcPr>
          <w:p w14:paraId="3CA0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446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0AD5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6" w:type="dxa"/>
            <w:noWrap w:val="0"/>
            <w:vAlign w:val="center"/>
          </w:tcPr>
          <w:p w14:paraId="60AD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60D5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1" w:type="dxa"/>
            <w:noWrap w:val="0"/>
            <w:vAlign w:val="center"/>
          </w:tcPr>
          <w:p w14:paraId="4BC0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AE0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7" w:hRule="atLeast"/>
        </w:trPr>
        <w:tc>
          <w:tcPr>
            <w:tcW w:w="10093" w:type="dxa"/>
            <w:gridSpan w:val="4"/>
            <w:noWrap w:val="0"/>
            <w:vAlign w:val="top"/>
          </w:tcPr>
          <w:p w14:paraId="0103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工作总结：（简要总结本单位思想政治引领、舆论导向安全、校内供稿情况、阵地管理运维、校外宣传成效等方面的情况，字数在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1500字左右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728D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D0D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D97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9D7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787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03E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7DF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FEB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3E5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FFF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6DA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196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A99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FB0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F29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55F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3" w:type="dxa"/>
            <w:gridSpan w:val="4"/>
            <w:noWrap w:val="0"/>
            <w:vAlign w:val="top"/>
          </w:tcPr>
          <w:p w14:paraId="5FBC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单位意见：</w:t>
            </w:r>
          </w:p>
          <w:p w14:paraId="39DE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AC4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3AA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00" w:firstLineChars="5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 xml:space="preserve">负责人签字：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0994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7E6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  <w:tr w14:paraId="0A79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0093" w:type="dxa"/>
            <w:gridSpan w:val="4"/>
            <w:noWrap w:val="0"/>
            <w:vAlign w:val="top"/>
          </w:tcPr>
          <w:p w14:paraId="0BDEC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评审委员会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审核意见：</w:t>
            </w:r>
          </w:p>
          <w:p w14:paraId="391B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93C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463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72607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484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</w:tbl>
    <w:p w14:paraId="1B48403B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728C0"/>
    <w:rsid w:val="365A3AE4"/>
    <w:rsid w:val="5947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2026-03-24T01:26:00Z</dcterms:created>
  <dc:creator>初五</dc:creator>
  <cp:lastModifiedBy>初五</cp:lastModifiedBy>
  <dcterms:modified xsi:type="dcterms:W3CDTF">2026-03-24T01:26:37Z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AC4CEB49870B4272A82E878D225D14DD_11</vt:lpwstr>
  </property>
  <property fmtid="{D5CDD505-2E9C-101B-9397-08002B2CF9AE}" pid="4" name="KSOTemplateDocerSaveRecord">
    <vt:lpwstr>eyJoZGlkIjoiYmY1NmFhMzMxNzA4ZDAwMGVlNDQzZDFmZmNhNWVjMjciLCJ1c2VySWQiOiI1MTIxMDg3MDAifQ==</vt:lpwstr>
  </property>
</Properties>
</file>