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6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lang w:eastAsia="zh-CN"/>
        </w:rPr>
        <w:t>长春大学旅游学院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2017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lang w:eastAsia="zh-CN"/>
        </w:rPr>
        <w:t>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6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lang w:eastAsia="zh-CN"/>
        </w:rPr>
        <w:t>暑期“三下乡”社会实践活动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lang w:eastAsia="zh-CN"/>
        </w:rPr>
        <w:t>优秀随笔申报表</w:t>
      </w:r>
      <w:bookmarkEnd w:id="0"/>
    </w:p>
    <w:tbl>
      <w:tblPr>
        <w:tblW w:w="9024" w:type="dxa"/>
        <w:tblInd w:w="-2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0"/>
        <w:gridCol w:w="6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  <w:t>学院名称</w:t>
            </w:r>
          </w:p>
        </w:tc>
        <w:tc>
          <w:tcPr>
            <w:tcW w:w="6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  <w:t>作者姓名</w:t>
            </w:r>
          </w:p>
        </w:tc>
        <w:tc>
          <w:tcPr>
            <w:tcW w:w="6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  <w:t>作者职务</w:t>
            </w:r>
          </w:p>
        </w:tc>
        <w:tc>
          <w:tcPr>
            <w:tcW w:w="6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  <w:t>文章题目</w:t>
            </w:r>
          </w:p>
        </w:tc>
        <w:tc>
          <w:tcPr>
            <w:tcW w:w="6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  <w:t>文章字数</w:t>
            </w:r>
          </w:p>
        </w:tc>
        <w:tc>
          <w:tcPr>
            <w:tcW w:w="6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  <w:t>内容简介</w:t>
            </w:r>
          </w:p>
        </w:tc>
        <w:tc>
          <w:tcPr>
            <w:tcW w:w="6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8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5" w:right="115"/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  <w:t>学 院 团 委 意 见</w:t>
            </w:r>
          </w:p>
        </w:tc>
        <w:tc>
          <w:tcPr>
            <w:tcW w:w="6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16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16" w:firstLine="1267"/>
              <w:jc w:val="righ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16" w:firstLine="1267"/>
              <w:jc w:val="righ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eastAsia="zh-CN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101"/>
              <w:jc w:val="righ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eastAsia="zh-CN"/>
              </w:rPr>
              <w:t>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5" w:right="115"/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  <w:t>校 团 委 意 见</w:t>
            </w:r>
          </w:p>
        </w:tc>
        <w:tc>
          <w:tcPr>
            <w:tcW w:w="6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634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634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16" w:firstLine="1267"/>
              <w:jc w:val="righ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eastAsia="zh-CN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101"/>
              <w:jc w:val="righ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eastAsia="zh-CN"/>
              </w:rPr>
              <w:t>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54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笑cry的小仙女</cp:lastModifiedBy>
  <dcterms:modified xsi:type="dcterms:W3CDTF">2019-11-19T10:08:48Z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