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spacing w:line="360" w:lineRule="exact"/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spacing w:line="360" w:lineRule="exact"/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spacing w:line="360" w:lineRule="exact"/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spacing w:line="360" w:lineRule="exact"/>
        <w:jc w:val="center"/>
        <w:rPr>
          <w:rFonts w:hint="eastAsia" w:ascii="黑体" w:eastAsia="黑体"/>
          <w:b/>
          <w:bCs/>
          <w:color w:val="000000"/>
          <w:sz w:val="32"/>
          <w:szCs w:val="32"/>
        </w:rPr>
      </w:pPr>
    </w:p>
    <w:p>
      <w:pPr>
        <w:spacing w:line="360" w:lineRule="exact"/>
        <w:jc w:val="center"/>
        <w:rPr>
          <w:rFonts w:asci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eastAsia="黑体"/>
          <w:b/>
          <w:bCs/>
          <w:color w:val="000000"/>
          <w:sz w:val="32"/>
          <w:szCs w:val="32"/>
        </w:rPr>
        <w:t>长春大学旅游学院2020—2021学年第一学期第</w:t>
      </w:r>
      <w:r>
        <w:rPr>
          <w:rFonts w:hint="eastAsia" w:ascii="黑体" w:eastAsia="黑体"/>
          <w:b/>
          <w:bCs/>
          <w:color w:val="000000"/>
          <w:sz w:val="32"/>
          <w:szCs w:val="32"/>
          <w:lang w:eastAsia="zh-CN"/>
        </w:rPr>
        <w:t>十</w:t>
      </w:r>
      <w:r>
        <w:rPr>
          <w:rFonts w:hint="eastAsia" w:ascii="黑体" w:eastAsia="黑体"/>
          <w:b/>
          <w:bCs/>
          <w:color w:val="000000"/>
          <w:sz w:val="32"/>
          <w:szCs w:val="32"/>
        </w:rPr>
        <w:t>周会议及主要活动表</w:t>
      </w:r>
    </w:p>
    <w:p>
      <w:pPr>
        <w:spacing w:line="360" w:lineRule="exact"/>
        <w:jc w:val="center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（2020年10月</w:t>
      </w:r>
      <w:r>
        <w:rPr>
          <w:rFonts w:hint="eastAsia"/>
          <w:b/>
          <w:bCs/>
          <w:color w:val="000000"/>
          <w:sz w:val="24"/>
          <w:lang w:val="en-US" w:eastAsia="zh-CN"/>
        </w:rPr>
        <w:t>26</w:t>
      </w:r>
      <w:r>
        <w:rPr>
          <w:rFonts w:hint="eastAsia"/>
          <w:b/>
          <w:bCs/>
          <w:color w:val="000000"/>
          <w:sz w:val="24"/>
        </w:rPr>
        <w:t>日</w:t>
      </w:r>
      <w:r>
        <w:rPr>
          <w:rFonts w:hint="eastAsia"/>
          <w:b/>
          <w:bCs/>
          <w:color w:val="000000"/>
          <w:sz w:val="24"/>
        </w:rPr>
        <w:softHyphen/>
      </w:r>
      <w:r>
        <w:rPr>
          <w:rFonts w:hint="eastAsia"/>
          <w:b/>
          <w:bCs/>
          <w:color w:val="000000"/>
          <w:sz w:val="24"/>
        </w:rPr>
        <w:t>—2020年1</w:t>
      </w:r>
      <w:r>
        <w:rPr>
          <w:rFonts w:hint="eastAsia"/>
          <w:b/>
          <w:bCs/>
          <w:color w:val="000000"/>
          <w:sz w:val="24"/>
          <w:lang w:val="en-US" w:eastAsia="zh-CN"/>
        </w:rPr>
        <w:t>1</w:t>
      </w:r>
      <w:r>
        <w:rPr>
          <w:rFonts w:hint="eastAsia"/>
          <w:b/>
          <w:bCs/>
          <w:color w:val="000000"/>
          <w:sz w:val="24"/>
        </w:rPr>
        <w:t>月</w:t>
      </w:r>
      <w:r>
        <w:rPr>
          <w:rFonts w:hint="eastAsia"/>
          <w:b/>
          <w:bCs/>
          <w:color w:val="000000"/>
          <w:sz w:val="24"/>
          <w:lang w:val="en-US" w:eastAsia="zh-CN"/>
        </w:rPr>
        <w:t>1</w:t>
      </w:r>
      <w:r>
        <w:rPr>
          <w:rFonts w:hint="eastAsia"/>
          <w:b/>
          <w:bCs/>
          <w:color w:val="000000"/>
          <w:sz w:val="24"/>
        </w:rPr>
        <w:t>日）</w:t>
      </w:r>
    </w:p>
    <w:tbl>
      <w:tblPr>
        <w:tblStyle w:val="6"/>
        <w:tblpPr w:leftFromText="180" w:rightFromText="180" w:vertAnchor="text" w:horzAnchor="margin" w:tblpXSpec="center" w:tblpY="161"/>
        <w:tblOverlap w:val="never"/>
        <w:tblW w:w="15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987"/>
        <w:gridCol w:w="4063"/>
        <w:gridCol w:w="1000"/>
        <w:gridCol w:w="1937"/>
        <w:gridCol w:w="1301"/>
        <w:gridCol w:w="51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3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时       间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          容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负责人/主持人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组织单位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地    点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 加 人 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339" w:type="dxa"/>
            <w:vMerge w:val="restart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26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一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党政联席例会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339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9:30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校长办公会</w:t>
            </w:r>
          </w:p>
        </w:tc>
        <w:tc>
          <w:tcPr>
            <w:tcW w:w="100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刘耀辉</w:t>
            </w:r>
          </w:p>
        </w:tc>
        <w:tc>
          <w:tcPr>
            <w:tcW w:w="1937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学校办公室</w:t>
            </w:r>
          </w:p>
        </w:tc>
        <w:tc>
          <w:tcPr>
            <w:tcW w:w="130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spacing w:line="240" w:lineRule="exact"/>
              <w:rPr>
                <w:rFonts w:ascii="宋体" w:hAnsi="宋体"/>
                <w:b/>
                <w:spacing w:val="-6"/>
                <w:szCs w:val="21"/>
              </w:rPr>
            </w:pPr>
            <w:r>
              <w:rPr>
                <w:rFonts w:ascii="宋体" w:hAnsi="宋体"/>
                <w:b/>
                <w:spacing w:val="-6"/>
                <w:szCs w:val="21"/>
              </w:rPr>
              <w:t>校领导班子成员、校长助理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</w:trPr>
        <w:tc>
          <w:tcPr>
            <w:tcW w:w="1339" w:type="dxa"/>
            <w:vMerge w:val="continue"/>
            <w:tcBorders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10:00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党委会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张洪昭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党委办公室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rPr>
                <w:rFonts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学校党委委员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</w:trPr>
        <w:tc>
          <w:tcPr>
            <w:tcW w:w="1339" w:type="dxa"/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10月</w:t>
            </w: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28</w:t>
            </w:r>
            <w:r>
              <w:rPr>
                <w:rFonts w:hint="eastAsia" w:ascii="宋体" w:hAnsi="宋体"/>
                <w:b/>
                <w:szCs w:val="21"/>
              </w:rPr>
              <w:t>日</w:t>
            </w:r>
          </w:p>
          <w:p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（星期</w:t>
            </w:r>
            <w:r>
              <w:rPr>
                <w:rFonts w:hint="eastAsia" w:ascii="宋体" w:hAnsi="宋体"/>
                <w:b/>
                <w:szCs w:val="21"/>
                <w:lang w:eastAsia="zh-CN"/>
              </w:rPr>
              <w:t>三</w:t>
            </w:r>
            <w:r>
              <w:rPr>
                <w:rFonts w:hint="eastAsia" w:ascii="宋体" w:hAnsi="宋体"/>
                <w:b/>
                <w:szCs w:val="21"/>
              </w:rPr>
              <w:t>）</w:t>
            </w:r>
          </w:p>
        </w:tc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szCs w:val="21"/>
                <w:lang w:val="en-US" w:eastAsia="zh-CN"/>
              </w:rPr>
              <w:t>13:30</w:t>
            </w:r>
          </w:p>
        </w:tc>
        <w:tc>
          <w:tcPr>
            <w:tcW w:w="4063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国家励志奖学金评定会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马维东</w:t>
            </w:r>
          </w:p>
        </w:tc>
        <w:tc>
          <w:tcPr>
            <w:tcW w:w="1937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学生工作部（处）</w:t>
            </w:r>
          </w:p>
        </w:tc>
        <w:tc>
          <w:tcPr>
            <w:tcW w:w="130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b/>
                <w:szCs w:val="21"/>
              </w:rPr>
              <w:t>二楼会议室</w:t>
            </w:r>
          </w:p>
        </w:tc>
        <w:tc>
          <w:tcPr>
            <w:tcW w:w="5105" w:type="dxa"/>
            <w:vAlign w:val="center"/>
          </w:tcPr>
          <w:p>
            <w:pPr>
              <w:rPr>
                <w:rFonts w:hint="eastAsia" w:ascii="宋体" w:hAnsi="宋体" w:eastAsia="宋体" w:cs="Times New Roman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b/>
                <w:kern w:val="2"/>
                <w:sz w:val="21"/>
                <w:szCs w:val="21"/>
                <w:lang w:val="en-US" w:eastAsia="zh-CN" w:bidi="ar-SA"/>
              </w:rPr>
              <w:t>学生工作部（处）负责人、各学院党总支书记</w:t>
            </w:r>
          </w:p>
        </w:tc>
      </w:tr>
    </w:tbl>
    <w:p>
      <w:pPr>
        <w:pStyle w:val="5"/>
        <w:shd w:val="clear" w:color="auto" w:fill="FFFFFF"/>
        <w:spacing w:before="0" w:beforeAutospacing="0" w:after="0" w:afterAutospacing="0"/>
        <w:rPr>
          <w:rStyle w:val="9"/>
          <w:rFonts w:ascii="黑体" w:eastAsia="黑体"/>
          <w:b w:val="0"/>
          <w:color w:val="000000"/>
        </w:rPr>
      </w:pPr>
      <w:r>
        <w:rPr>
          <w:rStyle w:val="9"/>
          <w:rFonts w:hint="eastAsia" w:ascii="黑体" w:eastAsia="黑体"/>
          <w:color w:val="000000"/>
        </w:rPr>
        <w:t>说明：</w:t>
      </w:r>
      <w:r>
        <w:rPr>
          <w:rStyle w:val="9"/>
          <w:rFonts w:hint="eastAsia" w:ascii="黑体" w:eastAsia="黑体"/>
          <w:b w:val="0"/>
          <w:color w:val="000000"/>
        </w:rPr>
        <w:t>各参会人员由会议组织单位负责通知；会议所需用品由会议组织单位自行准备。</w:t>
      </w:r>
      <w:bookmarkStart w:id="0" w:name="_GoBack"/>
      <w:bookmarkEnd w:id="0"/>
    </w:p>
    <w:p>
      <w:pPr>
        <w:widowControl/>
        <w:jc w:val="left"/>
        <w:rPr>
          <w:rFonts w:ascii="黑体" w:eastAsia="黑体"/>
          <w:bCs/>
          <w:color w:val="000000"/>
          <w:kern w:val="0"/>
          <w:sz w:val="24"/>
        </w:rPr>
      </w:pPr>
    </w:p>
    <w:sectPr>
      <w:headerReference r:id="rId3" w:type="default"/>
      <w:pgSz w:w="16838" w:h="11906" w:orient="landscape"/>
      <w:pgMar w:top="-624" w:right="851" w:bottom="0" w:left="85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6762D"/>
    <w:rsid w:val="0006618C"/>
    <w:rsid w:val="003101E9"/>
    <w:rsid w:val="0033081B"/>
    <w:rsid w:val="00383624"/>
    <w:rsid w:val="00586831"/>
    <w:rsid w:val="007F565F"/>
    <w:rsid w:val="00882439"/>
    <w:rsid w:val="0091764E"/>
    <w:rsid w:val="00A1283E"/>
    <w:rsid w:val="00A179C4"/>
    <w:rsid w:val="00A6762D"/>
    <w:rsid w:val="00AC0949"/>
    <w:rsid w:val="00C93E86"/>
    <w:rsid w:val="00CC20FC"/>
    <w:rsid w:val="05C574B7"/>
    <w:rsid w:val="075F0D3B"/>
    <w:rsid w:val="080C78A7"/>
    <w:rsid w:val="0CF3563A"/>
    <w:rsid w:val="0E722B06"/>
    <w:rsid w:val="1091593C"/>
    <w:rsid w:val="11795FA2"/>
    <w:rsid w:val="151D0774"/>
    <w:rsid w:val="15387580"/>
    <w:rsid w:val="194B3A05"/>
    <w:rsid w:val="1AB5339E"/>
    <w:rsid w:val="1EBF6185"/>
    <w:rsid w:val="1F656C6A"/>
    <w:rsid w:val="24BC747A"/>
    <w:rsid w:val="259A323C"/>
    <w:rsid w:val="291D6922"/>
    <w:rsid w:val="29D83CD3"/>
    <w:rsid w:val="2A4434E3"/>
    <w:rsid w:val="2C1905B6"/>
    <w:rsid w:val="2D9D1EBC"/>
    <w:rsid w:val="38B007E7"/>
    <w:rsid w:val="3BE77B1D"/>
    <w:rsid w:val="3F6037EB"/>
    <w:rsid w:val="42450181"/>
    <w:rsid w:val="45D9554F"/>
    <w:rsid w:val="55527464"/>
    <w:rsid w:val="5B6E1A92"/>
    <w:rsid w:val="5CD30A76"/>
    <w:rsid w:val="5DBA01F9"/>
    <w:rsid w:val="5DE17AED"/>
    <w:rsid w:val="64122DEE"/>
    <w:rsid w:val="666A4C59"/>
    <w:rsid w:val="67DC7E3F"/>
    <w:rsid w:val="682B4A56"/>
    <w:rsid w:val="6BC82565"/>
    <w:rsid w:val="6D9009E9"/>
    <w:rsid w:val="6EDF5FB6"/>
    <w:rsid w:val="6F414381"/>
    <w:rsid w:val="70A34808"/>
    <w:rsid w:val="73344E13"/>
    <w:rsid w:val="73D477E6"/>
    <w:rsid w:val="79DC72DB"/>
    <w:rsid w:val="7B7374FE"/>
    <w:rsid w:val="7F3318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rFonts w:ascii="Times New Roman" w:hAnsi="Times New Roman" w:eastAsia="宋体" w:cs="Times New Roman"/>
      <w:b/>
      <w:bCs/>
    </w:rPr>
  </w:style>
  <w:style w:type="character" w:styleId="10">
    <w:name w:val="FollowedHyperlink"/>
    <w:basedOn w:val="8"/>
    <w:qFormat/>
    <w:uiPriority w:val="0"/>
    <w:rPr>
      <w:color w:val="454545"/>
      <w:u w:val="none"/>
    </w:rPr>
  </w:style>
  <w:style w:type="character" w:styleId="11">
    <w:name w:val="Hyperlink"/>
    <w:basedOn w:val="8"/>
    <w:qFormat/>
    <w:uiPriority w:val="0"/>
    <w:rPr>
      <w:color w:val="454545"/>
      <w:u w:val="none"/>
    </w:rPr>
  </w:style>
  <w:style w:type="character" w:customStyle="1" w:styleId="12">
    <w:name w:val="pass"/>
    <w:basedOn w:val="8"/>
    <w:qFormat/>
    <w:uiPriority w:val="0"/>
    <w:rPr>
      <w:color w:val="D50512"/>
    </w:rPr>
  </w:style>
  <w:style w:type="character" w:customStyle="1" w:styleId="13">
    <w:name w:val="clear2"/>
    <w:basedOn w:val="8"/>
    <w:qFormat/>
    <w:uiPriority w:val="0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58</Words>
  <Characters>334</Characters>
  <Lines>2</Lines>
  <Paragraphs>1</Paragraphs>
  <TotalTime>189</TotalTime>
  <ScaleCrop>false</ScaleCrop>
  <LinksUpToDate>false</LinksUpToDate>
  <CharactersWithSpaces>391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2020-09-12T21:56:00Z</dcterms:created>
  <dc:creator>微软用户</dc:creator>
  <cp:lastModifiedBy>姚迪</cp:lastModifiedBy>
  <cp:lastPrinted>2020-10-25T05:42:55Z</cp:lastPrinted>
  <dcterms:modified xsi:type="dcterms:W3CDTF">2020-10-25T07:05:25Z</dcterms:modified>
  <dc:title>长春大学旅游学院2009——2010学年第二学期第5周主要活动表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